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A7F6" w14:textId="27A49C31" w:rsidR="00490984" w:rsidRPr="0001301C" w:rsidRDefault="00342E71" w:rsidP="008318EF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Bleckley County Sheriff’s Office</w:t>
      </w:r>
    </w:p>
    <w:p w14:paraId="5E61F673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</w:p>
    <w:p w14:paraId="7EB65021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Georgia Criminal Alien Track and Report Act </w:t>
      </w:r>
    </w:p>
    <w:p w14:paraId="67A378EF" w14:textId="2932C1B4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Quarterly Jail Report</w:t>
      </w:r>
    </w:p>
    <w:p w14:paraId="375B8765" w14:textId="77777777" w:rsidR="0001301C" w:rsidRPr="0001301C" w:rsidRDefault="0001301C" w:rsidP="00891DA7">
      <w:pPr>
        <w:rPr>
          <w:rFonts w:cstheme="minorHAnsi"/>
          <w:b/>
          <w:bCs/>
          <w:sz w:val="28"/>
          <w:szCs w:val="28"/>
        </w:rPr>
      </w:pPr>
    </w:p>
    <w:p w14:paraId="4B724241" w14:textId="600502EB" w:rsidR="00891DA7" w:rsidRDefault="0001301C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Calendar </w:t>
      </w:r>
      <w:r w:rsidR="00891DA7" w:rsidRPr="0001301C">
        <w:rPr>
          <w:rFonts w:cstheme="minorHAnsi"/>
          <w:b/>
          <w:bCs/>
          <w:sz w:val="28"/>
          <w:szCs w:val="28"/>
        </w:rPr>
        <w:t xml:space="preserve">Year: </w:t>
      </w:r>
      <w:sdt>
        <w:sdtPr>
          <w:rPr>
            <w:rFonts w:cstheme="minorHAnsi"/>
            <w:b/>
            <w:bCs/>
            <w:sz w:val="28"/>
            <w:szCs w:val="28"/>
          </w:rPr>
          <w:alias w:val="Year"/>
          <w:tag w:val="Year"/>
          <w:id w:val="-1238251044"/>
          <w:placeholder>
            <w:docPart w:val="DefaultPlaceholder_-1854013438"/>
          </w:placeholder>
          <w:dropDownList>
            <w:listItem w:value="Choose Year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Content>
          <w:r w:rsidR="00010519">
            <w:rPr>
              <w:rFonts w:cstheme="minorHAnsi"/>
              <w:b/>
              <w:bCs/>
              <w:sz w:val="28"/>
              <w:szCs w:val="28"/>
            </w:rPr>
            <w:t>2026</w:t>
          </w:r>
        </w:sdtContent>
      </w:sdt>
    </w:p>
    <w:p w14:paraId="0CC8D21A" w14:textId="15000E65" w:rsidR="00891DA7" w:rsidRPr="0001301C" w:rsidRDefault="00000000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-910625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5BFF"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1 (January</w:t>
      </w:r>
      <w:r w:rsidR="0001301C" w:rsidRPr="0001301C">
        <w:rPr>
          <w:rFonts w:cstheme="minorHAnsi"/>
          <w:b/>
          <w:bCs/>
          <w:sz w:val="28"/>
          <w:szCs w:val="28"/>
        </w:rPr>
        <w:t xml:space="preserve">, February, </w:t>
      </w:r>
      <w:r w:rsidR="00891DA7" w:rsidRPr="0001301C">
        <w:rPr>
          <w:rFonts w:cstheme="minorHAnsi"/>
          <w:b/>
          <w:bCs/>
          <w:sz w:val="28"/>
          <w:szCs w:val="28"/>
        </w:rPr>
        <w:t>March)</w:t>
      </w:r>
    </w:p>
    <w:p w14:paraId="2CA8C8A2" w14:textId="3E10E8F0" w:rsidR="00891DA7" w:rsidRPr="0001301C" w:rsidRDefault="00000000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2041544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502C"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2 (April</w:t>
      </w:r>
      <w:r w:rsidR="0001301C" w:rsidRPr="0001301C">
        <w:rPr>
          <w:rFonts w:cstheme="minorHAnsi"/>
          <w:b/>
          <w:bCs/>
          <w:sz w:val="28"/>
          <w:szCs w:val="28"/>
        </w:rPr>
        <w:t>, May, June</w:t>
      </w:r>
      <w:r w:rsidR="00891DA7" w:rsidRPr="0001301C">
        <w:rPr>
          <w:rFonts w:cstheme="minorHAnsi"/>
          <w:b/>
          <w:bCs/>
          <w:sz w:val="28"/>
          <w:szCs w:val="28"/>
        </w:rPr>
        <w:t>)</w:t>
      </w:r>
    </w:p>
    <w:p w14:paraId="46F56994" w14:textId="06CBB0D6" w:rsidR="00891DA7" w:rsidRPr="0001301C" w:rsidRDefault="00000000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-9024469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5D502C"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☒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3 (July</w:t>
      </w:r>
      <w:r w:rsidR="0001301C" w:rsidRPr="0001301C">
        <w:rPr>
          <w:rFonts w:cstheme="minorHAnsi"/>
          <w:b/>
          <w:bCs/>
          <w:sz w:val="28"/>
          <w:szCs w:val="28"/>
        </w:rPr>
        <w:t>, August, September</w:t>
      </w:r>
      <w:r w:rsidR="00891DA7" w:rsidRPr="0001301C">
        <w:rPr>
          <w:rFonts w:cstheme="minorHAnsi"/>
          <w:b/>
          <w:bCs/>
          <w:sz w:val="28"/>
          <w:szCs w:val="28"/>
        </w:rPr>
        <w:t>)</w:t>
      </w:r>
    </w:p>
    <w:p w14:paraId="0671D940" w14:textId="2658801A" w:rsidR="00891DA7" w:rsidRPr="0001301C" w:rsidRDefault="00000000" w:rsidP="00891DA7">
      <w:pPr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b/>
            <w:bCs/>
            <w:sz w:val="28"/>
            <w:szCs w:val="28"/>
          </w:rPr>
          <w:id w:val="535931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519">
            <w:rPr>
              <w:rFonts w:ascii="MS Gothic" w:eastAsia="MS Gothic" w:hAnsi="MS Gothic" w:cstheme="minorHAnsi" w:hint="eastAsia"/>
              <w:b/>
              <w:bCs/>
              <w:sz w:val="28"/>
              <w:szCs w:val="28"/>
            </w:rPr>
            <w:t>☐</w:t>
          </w:r>
        </w:sdtContent>
      </w:sdt>
      <w:r w:rsidR="00891DA7" w:rsidRPr="0001301C">
        <w:rPr>
          <w:rFonts w:cstheme="minorHAnsi"/>
          <w:b/>
          <w:bCs/>
          <w:sz w:val="28"/>
          <w:szCs w:val="28"/>
        </w:rPr>
        <w:t xml:space="preserve"> Quarter 4 (October</w:t>
      </w:r>
      <w:r w:rsidR="0001301C" w:rsidRPr="0001301C">
        <w:rPr>
          <w:rFonts w:cstheme="minorHAnsi"/>
          <w:b/>
          <w:bCs/>
          <w:sz w:val="28"/>
          <w:szCs w:val="28"/>
        </w:rPr>
        <w:t xml:space="preserve">, November, </w:t>
      </w:r>
      <w:r w:rsidR="00891DA7" w:rsidRPr="0001301C">
        <w:rPr>
          <w:rFonts w:cstheme="minorHAnsi"/>
          <w:b/>
          <w:bCs/>
          <w:sz w:val="28"/>
          <w:szCs w:val="28"/>
        </w:rPr>
        <w:t>December)</w:t>
      </w:r>
    </w:p>
    <w:p w14:paraId="3966A915" w14:textId="77777777" w:rsidR="0001301C" w:rsidRPr="0001301C" w:rsidRDefault="0001301C" w:rsidP="00891DA7">
      <w:pPr>
        <w:rPr>
          <w:rFonts w:cstheme="minorHAnsi"/>
          <w:b/>
          <w:bCs/>
          <w:sz w:val="28"/>
          <w:szCs w:val="28"/>
        </w:rPr>
      </w:pPr>
    </w:p>
    <w:p w14:paraId="1436E3F1" w14:textId="0635D652" w:rsidR="00891DA7" w:rsidRPr="0001301C" w:rsidRDefault="0001301C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Compliance with O.C.G.A. § 42-4-16</w:t>
      </w:r>
      <w:r w:rsidR="005A3613">
        <w:rPr>
          <w:rFonts w:cstheme="minorHAnsi"/>
          <w:b/>
          <w:bCs/>
          <w:sz w:val="28"/>
          <w:szCs w:val="28"/>
        </w:rPr>
        <w:t>(a)(1) through (5)</w:t>
      </w:r>
    </w:p>
    <w:tbl>
      <w:tblPr>
        <w:tblStyle w:val="TableGridLight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EA17D9" w:rsidRPr="0001301C" w14:paraId="383E390B" w14:textId="77777777" w:rsidTr="009B6BDA"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79C0CA" w14:textId="1E7C817B" w:rsidR="00EA17D9" w:rsidRPr="00EA17D9" w:rsidRDefault="00EA17D9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Quarterly </w:t>
            </w:r>
            <w:r w:rsidRPr="00EA17D9">
              <w:rPr>
                <w:rFonts w:cstheme="minorHAnsi"/>
                <w:b/>
                <w:bCs/>
                <w:sz w:val="28"/>
                <w:szCs w:val="28"/>
              </w:rPr>
              <w:t>Information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E5E2E5" w14:textId="58D86C31" w:rsidR="00EA17D9" w:rsidRPr="00EA17D9" w:rsidRDefault="009B6BDA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#</w:t>
            </w:r>
          </w:p>
        </w:tc>
      </w:tr>
      <w:tr w:rsidR="008318EF" w:rsidRPr="0001301C" w14:paraId="48F4C934" w14:textId="77777777" w:rsidTr="009B6BDA">
        <w:tc>
          <w:tcPr>
            <w:tcW w:w="8275" w:type="dxa"/>
            <w:tcBorders>
              <w:top w:val="nil"/>
            </w:tcBorders>
          </w:tcPr>
          <w:p w14:paraId="52FDCFB0" w14:textId="5D687246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>Number of Inmates Booked</w:t>
            </w:r>
          </w:p>
        </w:tc>
        <w:tc>
          <w:tcPr>
            <w:tcW w:w="1075" w:type="dxa"/>
            <w:tcBorders>
              <w:top w:val="nil"/>
            </w:tcBorders>
          </w:tcPr>
          <w:p w14:paraId="6E1579F6" w14:textId="43FCFCC1" w:rsidR="008318EF" w:rsidRPr="0001301C" w:rsidRDefault="005D502C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191</w:t>
            </w:r>
          </w:p>
        </w:tc>
      </w:tr>
      <w:tr w:rsidR="008318EF" w:rsidRPr="0001301C" w14:paraId="2E17130A" w14:textId="77777777" w:rsidTr="00EA17D9">
        <w:tc>
          <w:tcPr>
            <w:tcW w:w="8275" w:type="dxa"/>
          </w:tcPr>
          <w:p w14:paraId="71D7AD06" w14:textId="6F74541F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Inquiries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 xml:space="preserve">made 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to Law Enforcement Support Center (LESC)</w:t>
            </w:r>
          </w:p>
        </w:tc>
        <w:tc>
          <w:tcPr>
            <w:tcW w:w="1075" w:type="dxa"/>
          </w:tcPr>
          <w:p w14:paraId="7A15B6E9" w14:textId="65CEE6E9" w:rsidR="008318EF" w:rsidRPr="0001301C" w:rsidRDefault="005D502C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</w:t>
            </w:r>
          </w:p>
        </w:tc>
      </w:tr>
      <w:tr w:rsidR="008318EF" w:rsidRPr="0001301C" w14:paraId="6135F54E" w14:textId="77777777" w:rsidTr="00EA17D9">
        <w:tc>
          <w:tcPr>
            <w:tcW w:w="8275" w:type="dxa"/>
          </w:tcPr>
          <w:p w14:paraId="46422CFE" w14:textId="3D5404A2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Responses </w:t>
            </w:r>
            <w:r w:rsidR="009B6BDA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eceived from LESC</w:t>
            </w:r>
          </w:p>
        </w:tc>
        <w:tc>
          <w:tcPr>
            <w:tcW w:w="1075" w:type="dxa"/>
          </w:tcPr>
          <w:p w14:paraId="73C4D540" w14:textId="174EB498" w:rsidR="008318EF" w:rsidRPr="0001301C" w:rsidRDefault="005D502C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</w:t>
            </w:r>
          </w:p>
        </w:tc>
      </w:tr>
      <w:tr w:rsidR="008318EF" w:rsidRPr="0001301C" w14:paraId="01B2F73F" w14:textId="77777777" w:rsidTr="00EA17D9">
        <w:tc>
          <w:tcPr>
            <w:tcW w:w="8275" w:type="dxa"/>
          </w:tcPr>
          <w:p w14:paraId="6E109151" w14:textId="72F8028E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Number of Responses </w:t>
            </w:r>
            <w:r w:rsidR="009B6BDA">
              <w:rPr>
                <w:rFonts w:cstheme="minorHAnsi"/>
                <w:b/>
                <w:bCs/>
                <w:sz w:val="28"/>
                <w:szCs w:val="28"/>
              </w:rPr>
              <w:t xml:space="preserve">from LESC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 xml:space="preserve">indicating </w:t>
            </w:r>
            <w:r w:rsidRPr="0001301C">
              <w:rPr>
                <w:rFonts w:cstheme="minorHAnsi"/>
                <w:b/>
                <w:bCs/>
                <w:sz w:val="28"/>
                <w:szCs w:val="28"/>
              </w:rPr>
              <w:t>Inmate is an Illegal Alien</w:t>
            </w:r>
          </w:p>
        </w:tc>
        <w:tc>
          <w:tcPr>
            <w:tcW w:w="1075" w:type="dxa"/>
          </w:tcPr>
          <w:p w14:paraId="0CA3C46B" w14:textId="6175954D" w:rsidR="008318EF" w:rsidRPr="0001301C" w:rsidRDefault="005D502C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5</w:t>
            </w:r>
          </w:p>
        </w:tc>
      </w:tr>
      <w:tr w:rsidR="008318EF" w:rsidRPr="0001301C" w14:paraId="1F395F00" w14:textId="77777777" w:rsidTr="00EA17D9">
        <w:tc>
          <w:tcPr>
            <w:tcW w:w="8275" w:type="dxa"/>
          </w:tcPr>
          <w:p w14:paraId="49C3CC1B" w14:textId="13962C94" w:rsidR="008318EF" w:rsidRPr="0001301C" w:rsidRDefault="008318EF" w:rsidP="00891DA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01301C">
              <w:rPr>
                <w:rFonts w:cstheme="minorHAnsi"/>
                <w:b/>
                <w:bCs/>
                <w:sz w:val="28"/>
                <w:szCs w:val="28"/>
              </w:rPr>
              <w:t xml:space="preserve">Total Number of Immigration Detainers issued by </w:t>
            </w:r>
            <w:r w:rsidR="0001301C" w:rsidRPr="0001301C">
              <w:rPr>
                <w:rFonts w:cstheme="minorHAnsi"/>
                <w:b/>
                <w:bCs/>
                <w:sz w:val="28"/>
                <w:szCs w:val="28"/>
              </w:rPr>
              <w:t>USDHS</w:t>
            </w:r>
          </w:p>
        </w:tc>
        <w:tc>
          <w:tcPr>
            <w:tcW w:w="1075" w:type="dxa"/>
          </w:tcPr>
          <w:p w14:paraId="777A05B1" w14:textId="11A26A83" w:rsidR="008318EF" w:rsidRPr="0001301C" w:rsidRDefault="005D502C" w:rsidP="008318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5</w:t>
            </w:r>
          </w:p>
        </w:tc>
      </w:tr>
    </w:tbl>
    <w:p w14:paraId="2FE5B3BF" w14:textId="77777777" w:rsidR="008318EF" w:rsidRPr="0001301C" w:rsidRDefault="008318EF" w:rsidP="008318EF">
      <w:pPr>
        <w:jc w:val="center"/>
        <w:rPr>
          <w:rFonts w:cstheme="minorHAnsi"/>
          <w:b/>
          <w:bCs/>
          <w:sz w:val="28"/>
          <w:szCs w:val="28"/>
        </w:rPr>
      </w:pPr>
    </w:p>
    <w:p w14:paraId="0A3A2443" w14:textId="1A075A84" w:rsidR="00891DA7" w:rsidRPr="0001301C" w:rsidRDefault="00AE6E44" w:rsidP="00891DA7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Compliance with O.C.G.A. § 42-4-14, pursuant to O.C.G.A. § 42-4-16(a)(6).</w:t>
      </w:r>
    </w:p>
    <w:p w14:paraId="0395372A" w14:textId="7D40B12A" w:rsidR="00891DA7" w:rsidRPr="0001301C" w:rsidRDefault="00AE6E44" w:rsidP="00891DA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Under penalty of law, </w:t>
      </w:r>
      <w:r w:rsidR="00891DA7" w:rsidRPr="0001301C">
        <w:rPr>
          <w:rFonts w:cstheme="minorHAnsi"/>
          <w:b/>
          <w:bCs/>
          <w:sz w:val="28"/>
          <w:szCs w:val="28"/>
        </w:rPr>
        <w:t xml:space="preserve">I do hereby </w:t>
      </w:r>
      <w:r w:rsidR="009B6BDA">
        <w:rPr>
          <w:rFonts w:cstheme="minorHAnsi"/>
          <w:b/>
          <w:bCs/>
          <w:sz w:val="28"/>
          <w:szCs w:val="28"/>
        </w:rPr>
        <w:t xml:space="preserve">certify </w:t>
      </w:r>
      <w:r>
        <w:rPr>
          <w:rFonts w:cstheme="minorHAnsi"/>
          <w:b/>
          <w:bCs/>
          <w:sz w:val="28"/>
          <w:szCs w:val="28"/>
        </w:rPr>
        <w:t>compliance with O.C.G.A. § 42-4-14</w:t>
      </w:r>
      <w:r w:rsidR="00891DA7" w:rsidRPr="0001301C">
        <w:rPr>
          <w:rFonts w:cstheme="minorHAnsi"/>
          <w:b/>
          <w:bCs/>
          <w:sz w:val="28"/>
          <w:szCs w:val="28"/>
        </w:rPr>
        <w:t>.</w:t>
      </w:r>
    </w:p>
    <w:p w14:paraId="5689AEDB" w14:textId="6AA7454A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Name: </w:t>
      </w:r>
      <w:r w:rsidRPr="0001301C">
        <w:rPr>
          <w:rFonts w:cstheme="minorHAnsi"/>
          <w:b/>
          <w:bCs/>
          <w:sz w:val="28"/>
          <w:szCs w:val="28"/>
        </w:rPr>
        <w:tab/>
      </w:r>
      <w:r w:rsidR="00EA17D9">
        <w:rPr>
          <w:rFonts w:cstheme="minorHAnsi"/>
          <w:b/>
          <w:bCs/>
          <w:sz w:val="28"/>
          <w:szCs w:val="28"/>
        </w:rPr>
        <w:tab/>
      </w:r>
      <w:r w:rsidR="00342E71">
        <w:rPr>
          <w:rFonts w:cstheme="minorHAnsi"/>
          <w:b/>
          <w:bCs/>
          <w:sz w:val="28"/>
          <w:szCs w:val="28"/>
        </w:rPr>
        <w:t>_</w:t>
      </w:r>
      <w:r w:rsidR="00342E71">
        <w:rPr>
          <w:rFonts w:cstheme="minorHAnsi"/>
          <w:b/>
          <w:bCs/>
          <w:sz w:val="28"/>
          <w:szCs w:val="28"/>
          <w:u w:val="single"/>
        </w:rPr>
        <w:t>Tina Sanders</w:t>
      </w:r>
      <w:r w:rsidRPr="0001301C">
        <w:rPr>
          <w:rFonts w:cstheme="minorHAnsi"/>
          <w:b/>
          <w:bCs/>
          <w:sz w:val="28"/>
          <w:szCs w:val="28"/>
        </w:rPr>
        <w:t>_____</w:t>
      </w:r>
    </w:p>
    <w:p w14:paraId="3AF07B8B" w14:textId="3CFA39D6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>Position</w:t>
      </w:r>
      <w:r w:rsidR="00EA17D9">
        <w:rPr>
          <w:rFonts w:cstheme="minorHAnsi"/>
          <w:b/>
          <w:bCs/>
          <w:sz w:val="28"/>
          <w:szCs w:val="28"/>
        </w:rPr>
        <w:t>/Rank</w:t>
      </w:r>
      <w:r w:rsidRPr="0001301C">
        <w:rPr>
          <w:rFonts w:cstheme="minorHAnsi"/>
          <w:b/>
          <w:bCs/>
          <w:sz w:val="28"/>
          <w:szCs w:val="28"/>
        </w:rPr>
        <w:t xml:space="preserve">: </w:t>
      </w:r>
      <w:r w:rsidRPr="0001301C">
        <w:rPr>
          <w:rFonts w:cstheme="minorHAnsi"/>
          <w:b/>
          <w:bCs/>
          <w:sz w:val="28"/>
          <w:szCs w:val="28"/>
        </w:rPr>
        <w:tab/>
      </w:r>
      <w:r w:rsidR="00342E71">
        <w:rPr>
          <w:rFonts w:cstheme="minorHAnsi"/>
          <w:b/>
          <w:bCs/>
          <w:sz w:val="28"/>
          <w:szCs w:val="28"/>
          <w:u w:val="single"/>
        </w:rPr>
        <w:t>Jail Adm./Captain</w:t>
      </w:r>
      <w:r w:rsidRPr="0001301C">
        <w:rPr>
          <w:rFonts w:cstheme="minorHAnsi"/>
          <w:b/>
          <w:bCs/>
          <w:sz w:val="28"/>
          <w:szCs w:val="28"/>
        </w:rPr>
        <w:t>__</w:t>
      </w:r>
    </w:p>
    <w:p w14:paraId="25FC0988" w14:textId="3586E11C" w:rsidR="00891DA7" w:rsidRPr="0001301C" w:rsidRDefault="00891DA7" w:rsidP="00891DA7">
      <w:pPr>
        <w:rPr>
          <w:rFonts w:cstheme="minorHAnsi"/>
          <w:b/>
          <w:bCs/>
          <w:sz w:val="28"/>
          <w:szCs w:val="28"/>
        </w:rPr>
      </w:pPr>
      <w:r w:rsidRPr="0001301C">
        <w:rPr>
          <w:rFonts w:cstheme="minorHAnsi"/>
          <w:b/>
          <w:bCs/>
          <w:sz w:val="28"/>
          <w:szCs w:val="28"/>
        </w:rPr>
        <w:t xml:space="preserve">Date: </w:t>
      </w:r>
      <w:r w:rsidRPr="0001301C">
        <w:rPr>
          <w:rFonts w:cstheme="minorHAnsi"/>
          <w:b/>
          <w:bCs/>
          <w:sz w:val="28"/>
          <w:szCs w:val="28"/>
        </w:rPr>
        <w:tab/>
      </w:r>
      <w:r w:rsidRPr="0001301C">
        <w:rPr>
          <w:rFonts w:cstheme="minorHAnsi"/>
          <w:b/>
          <w:bCs/>
          <w:sz w:val="28"/>
          <w:szCs w:val="28"/>
        </w:rPr>
        <w:tab/>
      </w:r>
      <w:r w:rsidR="00EA17D9">
        <w:rPr>
          <w:rFonts w:cstheme="minorHAnsi"/>
          <w:b/>
          <w:bCs/>
          <w:sz w:val="28"/>
          <w:szCs w:val="28"/>
        </w:rPr>
        <w:tab/>
      </w:r>
      <w:r w:rsidR="005D502C">
        <w:rPr>
          <w:rFonts w:cstheme="minorHAnsi"/>
          <w:b/>
          <w:bCs/>
          <w:sz w:val="28"/>
          <w:szCs w:val="28"/>
          <w:u w:val="single"/>
        </w:rPr>
        <w:t>10</w:t>
      </w:r>
      <w:r w:rsidR="003B03BC">
        <w:rPr>
          <w:rFonts w:cstheme="minorHAnsi"/>
          <w:b/>
          <w:bCs/>
          <w:sz w:val="28"/>
          <w:szCs w:val="28"/>
          <w:u w:val="single"/>
        </w:rPr>
        <w:t>/0</w:t>
      </w:r>
      <w:r w:rsidR="00CC5235">
        <w:rPr>
          <w:rFonts w:cstheme="minorHAnsi"/>
          <w:b/>
          <w:bCs/>
          <w:sz w:val="28"/>
          <w:szCs w:val="28"/>
          <w:u w:val="single"/>
        </w:rPr>
        <w:t>1</w:t>
      </w:r>
      <w:r w:rsidR="003B03BC">
        <w:rPr>
          <w:rFonts w:cstheme="minorHAnsi"/>
          <w:b/>
          <w:bCs/>
          <w:sz w:val="28"/>
          <w:szCs w:val="28"/>
          <w:u w:val="single"/>
        </w:rPr>
        <w:t>/2026</w:t>
      </w:r>
      <w:r w:rsidRPr="0001301C">
        <w:rPr>
          <w:rFonts w:cstheme="minorHAnsi"/>
          <w:b/>
          <w:bCs/>
          <w:sz w:val="28"/>
          <w:szCs w:val="28"/>
        </w:rPr>
        <w:t>_________</w:t>
      </w:r>
      <w:r w:rsidR="00342E71">
        <w:rPr>
          <w:rFonts w:cstheme="minorHAnsi"/>
          <w:b/>
          <w:bCs/>
          <w:sz w:val="28"/>
          <w:szCs w:val="28"/>
        </w:rPr>
        <w:t>_</w:t>
      </w:r>
    </w:p>
    <w:p w14:paraId="5EEF7908" w14:textId="77777777" w:rsidR="00891DA7" w:rsidRPr="00891DA7" w:rsidRDefault="00891DA7" w:rsidP="00891DA7">
      <w:pPr>
        <w:rPr>
          <w:rFonts w:cstheme="minorHAnsi"/>
        </w:rPr>
      </w:pPr>
    </w:p>
    <w:sectPr w:rsidR="00891DA7" w:rsidRPr="0089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EF"/>
    <w:rsid w:val="00010519"/>
    <w:rsid w:val="0001301C"/>
    <w:rsid w:val="0011068D"/>
    <w:rsid w:val="001768F6"/>
    <w:rsid w:val="00241A98"/>
    <w:rsid w:val="00342E71"/>
    <w:rsid w:val="003B03BC"/>
    <w:rsid w:val="003F552F"/>
    <w:rsid w:val="00436835"/>
    <w:rsid w:val="004624F7"/>
    <w:rsid w:val="00490905"/>
    <w:rsid w:val="00490984"/>
    <w:rsid w:val="004B0ACD"/>
    <w:rsid w:val="004B4744"/>
    <w:rsid w:val="004C069B"/>
    <w:rsid w:val="005A3613"/>
    <w:rsid w:val="005C3901"/>
    <w:rsid w:val="005D502C"/>
    <w:rsid w:val="00655799"/>
    <w:rsid w:val="006E1D3B"/>
    <w:rsid w:val="007368AA"/>
    <w:rsid w:val="008318EF"/>
    <w:rsid w:val="00866164"/>
    <w:rsid w:val="00891DA7"/>
    <w:rsid w:val="0089262C"/>
    <w:rsid w:val="008A2FE7"/>
    <w:rsid w:val="008A7BD3"/>
    <w:rsid w:val="00914148"/>
    <w:rsid w:val="00981232"/>
    <w:rsid w:val="009A6306"/>
    <w:rsid w:val="009B5B34"/>
    <w:rsid w:val="009B6BDA"/>
    <w:rsid w:val="009F6A0B"/>
    <w:rsid w:val="00AE6E44"/>
    <w:rsid w:val="00B61C28"/>
    <w:rsid w:val="00BF55BC"/>
    <w:rsid w:val="00C06F07"/>
    <w:rsid w:val="00C6555C"/>
    <w:rsid w:val="00C84334"/>
    <w:rsid w:val="00CA1C8C"/>
    <w:rsid w:val="00CC0891"/>
    <w:rsid w:val="00CC5235"/>
    <w:rsid w:val="00CE73A5"/>
    <w:rsid w:val="00D062AD"/>
    <w:rsid w:val="00D3541D"/>
    <w:rsid w:val="00D66460"/>
    <w:rsid w:val="00D76260"/>
    <w:rsid w:val="00E0383C"/>
    <w:rsid w:val="00EA17D9"/>
    <w:rsid w:val="00EE188F"/>
    <w:rsid w:val="00F033C5"/>
    <w:rsid w:val="00F35BFF"/>
    <w:rsid w:val="00FB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AEE2"/>
  <w15:chartTrackingRefBased/>
  <w15:docId w15:val="{68B0BFFF-7812-437A-8B63-7768E2A1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318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D6646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6B990-71A9-446B-B919-CF4778A3C028}"/>
      </w:docPartPr>
      <w:docPartBody>
        <w:p w:rsidR="008101D2" w:rsidRDefault="008101D2">
          <w:r w:rsidRPr="00E1655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D2"/>
    <w:rsid w:val="0016771A"/>
    <w:rsid w:val="00281D28"/>
    <w:rsid w:val="003B6EB1"/>
    <w:rsid w:val="003F552F"/>
    <w:rsid w:val="00436835"/>
    <w:rsid w:val="00490905"/>
    <w:rsid w:val="004B0ACD"/>
    <w:rsid w:val="004E0356"/>
    <w:rsid w:val="0069022D"/>
    <w:rsid w:val="006A0A2E"/>
    <w:rsid w:val="008101D2"/>
    <w:rsid w:val="00843BF7"/>
    <w:rsid w:val="00896488"/>
    <w:rsid w:val="008A2FE7"/>
    <w:rsid w:val="008A7BD3"/>
    <w:rsid w:val="008F7485"/>
    <w:rsid w:val="009A13B2"/>
    <w:rsid w:val="009A6306"/>
    <w:rsid w:val="009B5B34"/>
    <w:rsid w:val="009F6A0B"/>
    <w:rsid w:val="00BF55BC"/>
    <w:rsid w:val="00C06F07"/>
    <w:rsid w:val="00C6555C"/>
    <w:rsid w:val="00CA1C8C"/>
    <w:rsid w:val="00D062AD"/>
    <w:rsid w:val="00D3541D"/>
    <w:rsid w:val="00D73EAF"/>
    <w:rsid w:val="00E85E17"/>
    <w:rsid w:val="00F033C5"/>
    <w:rsid w:val="00F7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1D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A10C9-7856-48BB-8FFE-D5CC84ECC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MGDS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Mitchell</dc:creator>
  <cp:keywords/>
  <dc:description/>
  <cp:lastModifiedBy>Tina Sanders</cp:lastModifiedBy>
  <cp:revision>2</cp:revision>
  <cp:lastPrinted>2025-04-01T14:45:00Z</cp:lastPrinted>
  <dcterms:created xsi:type="dcterms:W3CDTF">2026-10-01T17:06:00Z</dcterms:created>
  <dcterms:modified xsi:type="dcterms:W3CDTF">2026-10-01T17:06:00Z</dcterms:modified>
</cp:coreProperties>
</file>